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1437"/>
        <w:gridCol w:w="3579"/>
        <w:gridCol w:w="2153"/>
        <w:gridCol w:w="1687"/>
      </w:tblGrid>
      <w:tr w:rsidR="006D1113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6D1113" w:rsidRDefault="006D1113" w:rsidP="008C3CA8">
            <w:pPr>
              <w:rPr>
                <w:sz w:val="16"/>
                <w:szCs w:val="16"/>
                <w:lang w:val="sr-Cyrl-CS"/>
              </w:rPr>
            </w:pPr>
          </w:p>
          <w:p w:rsidR="006D1113" w:rsidRPr="006953D8" w:rsidRDefault="006D1113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6D1113" w:rsidRPr="004D5594" w:rsidRDefault="006D1113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6D1113" w:rsidRPr="00C554A6" w:rsidRDefault="006D1113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6D1113" w:rsidRPr="00677DE0" w:rsidTr="008C3CA8">
        <w:tc>
          <w:tcPr>
            <w:tcW w:w="1437" w:type="dxa"/>
          </w:tcPr>
          <w:p w:rsidR="006D1113" w:rsidRPr="00C554A6" w:rsidRDefault="006D1113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6D1113" w:rsidRPr="00D3340F" w:rsidRDefault="00963BE7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3</w:t>
            </w:r>
            <w:r w:rsidR="006D1113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6D1113" w:rsidRPr="00DD26AE" w:rsidRDefault="006D1113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="00963BE7">
              <w:rPr>
                <w:b/>
                <w:sz w:val="28"/>
                <w:szCs w:val="28"/>
                <w:lang w:val="sr-Cyrl-CS"/>
              </w:rPr>
              <w:t xml:space="preserve"> </w:t>
            </w:r>
            <w:r w:rsidRPr="006569B2">
              <w:rPr>
                <w:b/>
                <w:sz w:val="28"/>
                <w:szCs w:val="28"/>
                <w:lang w:val="sr-Cyrl-CS"/>
              </w:rPr>
              <w:t>Променљиве и непроменљиве речи. Именице</w:t>
            </w:r>
            <w:r>
              <w:rPr>
                <w:i/>
                <w:sz w:val="28"/>
                <w:szCs w:val="28"/>
                <w:lang w:val="sr-Cyrl-CS"/>
              </w:rPr>
              <w:t>.</w:t>
            </w:r>
          </w:p>
          <w:p w:rsidR="006D1113" w:rsidRPr="00817475" w:rsidRDefault="006D1113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6D1113" w:rsidRPr="00677DE0" w:rsidTr="008C3CA8">
        <w:trPr>
          <w:trHeight w:val="228"/>
        </w:trPr>
        <w:tc>
          <w:tcPr>
            <w:tcW w:w="8856" w:type="dxa"/>
            <w:gridSpan w:val="4"/>
          </w:tcPr>
          <w:p w:rsidR="006D1113" w:rsidRPr="00863F97" w:rsidRDefault="006D1113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   </w:t>
            </w:r>
            <w:r w:rsidRPr="006569B2">
              <w:rPr>
                <w:sz w:val="28"/>
                <w:szCs w:val="28"/>
                <w:lang w:val="sr-Cyrl-CS"/>
              </w:rPr>
              <w:t>Појмови променљивости и непроменљивости облика речи, обновити знањ</w:t>
            </w:r>
            <w:r>
              <w:rPr>
                <w:sz w:val="28"/>
                <w:szCs w:val="28"/>
                <w:lang w:val="sr-Cyrl-CS"/>
              </w:rPr>
              <w:t>е о именицама и врстама именица;</w:t>
            </w:r>
            <w:r w:rsidRPr="006569B2">
              <w:rPr>
                <w:sz w:val="28"/>
                <w:szCs w:val="28"/>
                <w:lang w:val="sr-Cyrl-CS"/>
              </w:rPr>
              <w:t xml:space="preserve"> афирмација</w:t>
            </w:r>
            <w:r>
              <w:rPr>
                <w:sz w:val="28"/>
                <w:szCs w:val="28"/>
                <w:lang w:val="sr-Cyrl-CS"/>
              </w:rPr>
              <w:t xml:space="preserve"> креативног</w:t>
            </w:r>
            <w:r w:rsidRPr="006569B2">
              <w:rPr>
                <w:sz w:val="28"/>
                <w:szCs w:val="28"/>
                <w:lang w:val="sr-Cyrl-CS"/>
              </w:rPr>
              <w:t xml:space="preserve"> језичког стваралаштва.</w:t>
            </w:r>
          </w:p>
        </w:tc>
      </w:tr>
      <w:tr w:rsidR="006D1113" w:rsidRPr="00677DE0" w:rsidTr="008C3CA8">
        <w:trPr>
          <w:trHeight w:val="227"/>
        </w:trPr>
        <w:tc>
          <w:tcPr>
            <w:tcW w:w="8856" w:type="dxa"/>
            <w:gridSpan w:val="4"/>
          </w:tcPr>
          <w:p w:rsidR="006D1113" w:rsidRPr="00DD26AE" w:rsidRDefault="006D1113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 и утврђивање</w:t>
            </w:r>
          </w:p>
        </w:tc>
      </w:tr>
      <w:tr w:rsidR="006D1113" w:rsidRPr="00677DE0" w:rsidTr="008C3CA8">
        <w:trPr>
          <w:trHeight w:val="227"/>
        </w:trPr>
        <w:tc>
          <w:tcPr>
            <w:tcW w:w="8856" w:type="dxa"/>
            <w:gridSpan w:val="4"/>
          </w:tcPr>
          <w:p w:rsidR="006D1113" w:rsidRPr="009747B1" w:rsidRDefault="006D1113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6D1113" w:rsidRPr="00677DE0" w:rsidTr="008C3CA8">
        <w:trPr>
          <w:trHeight w:val="227"/>
        </w:trPr>
        <w:tc>
          <w:tcPr>
            <w:tcW w:w="8856" w:type="dxa"/>
            <w:gridSpan w:val="4"/>
          </w:tcPr>
          <w:p w:rsidR="006D1113" w:rsidRPr="000F5DD0" w:rsidRDefault="006D1113" w:rsidP="000F5DD0">
            <w:pPr>
              <w:rPr>
                <w:sz w:val="18"/>
                <w:szCs w:val="18"/>
                <w:lang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 xml:space="preserve">, </w:t>
            </w:r>
            <w:r w:rsidR="000F5DD0">
              <w:rPr>
                <w:sz w:val="28"/>
                <w:szCs w:val="28"/>
                <w:lang w:val="sr-Cyrl-CS"/>
              </w:rPr>
              <w:t>индуктивно - дедуктивна</w:t>
            </w:r>
          </w:p>
        </w:tc>
      </w:tr>
      <w:tr w:rsidR="006D1113" w:rsidRPr="009E06EE" w:rsidTr="008C3CA8">
        <w:trPr>
          <w:trHeight w:val="227"/>
        </w:trPr>
        <w:tc>
          <w:tcPr>
            <w:tcW w:w="8856" w:type="dxa"/>
            <w:gridSpan w:val="4"/>
          </w:tcPr>
          <w:p w:rsidR="006D1113" w:rsidRPr="00052DD3" w:rsidRDefault="006D1113" w:rsidP="00963BE7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963BE7">
              <w:rPr>
                <w:sz w:val="28"/>
                <w:szCs w:val="28"/>
                <w:lang w:val="sr-Cyrl-CS"/>
              </w:rPr>
              <w:t>Српски језик, стр. 4 – 5, Радна свеска, стр. 4 - 5</w:t>
            </w:r>
          </w:p>
        </w:tc>
      </w:tr>
      <w:tr w:rsidR="002046D4" w:rsidTr="00BF74E2">
        <w:tblPrEx>
          <w:tblLook w:val="04A0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2046D4" w:rsidRDefault="002046D4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врсте речи, разумеју појам променљивости облика речи, препознају именице у реченици и знају врсте именица. СЈ.1.3.4. СЈ.2.3.3.</w:t>
            </w:r>
          </w:p>
        </w:tc>
      </w:tr>
    </w:tbl>
    <w:p w:rsidR="006D1113" w:rsidRPr="009E06EE" w:rsidRDefault="006D1113" w:rsidP="006D1113">
      <w:pPr>
        <w:rPr>
          <w:sz w:val="18"/>
          <w:szCs w:val="18"/>
        </w:rPr>
      </w:pPr>
    </w:p>
    <w:tbl>
      <w:tblPr>
        <w:tblStyle w:val="TableGrid"/>
        <w:tblW w:w="0" w:type="auto"/>
        <w:tblLook w:val="01E0"/>
      </w:tblPr>
      <w:tblGrid>
        <w:gridCol w:w="8856"/>
      </w:tblGrid>
      <w:tr w:rsidR="006D1113" w:rsidRPr="009E06EE" w:rsidTr="008C3CA8">
        <w:trPr>
          <w:trHeight w:hRule="exact" w:val="284"/>
        </w:trPr>
        <w:tc>
          <w:tcPr>
            <w:tcW w:w="8856" w:type="dxa"/>
          </w:tcPr>
          <w:p w:rsidR="006D1113" w:rsidRPr="00C554A6" w:rsidRDefault="006D1113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6D1113" w:rsidRPr="00677DE0" w:rsidTr="008C3CA8">
        <w:tc>
          <w:tcPr>
            <w:tcW w:w="8856" w:type="dxa"/>
          </w:tcPr>
          <w:p w:rsidR="006D1113" w:rsidRDefault="00963BE7" w:rsidP="00963BE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Уводни део часа</w:t>
            </w:r>
          </w:p>
          <w:p w:rsidR="00963BE7" w:rsidRDefault="00963BE7" w:rsidP="00963BE7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Објашљавамо ученицима појам променљивости речи на примерима:</w:t>
            </w:r>
          </w:p>
          <w:p w:rsidR="00963BE7" w:rsidRDefault="00963BE7" w:rsidP="00963BE7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Наша</w:t>
            </w:r>
            <w:r w:rsidRPr="00963BE7">
              <w:rPr>
                <w:i/>
                <w:sz w:val="28"/>
                <w:szCs w:val="28"/>
                <w:lang w:val="sr-Cyrl-CS"/>
              </w:rPr>
              <w:t xml:space="preserve"> школа</w:t>
            </w:r>
            <w:r>
              <w:rPr>
                <w:sz w:val="28"/>
                <w:szCs w:val="28"/>
                <w:lang w:val="sr-Cyrl-CS"/>
              </w:rPr>
              <w:t xml:space="preserve"> је најлепша.</w:t>
            </w:r>
          </w:p>
          <w:p w:rsidR="00963BE7" w:rsidRDefault="00963BE7" w:rsidP="00963BE7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Пред </w:t>
            </w:r>
            <w:r w:rsidRPr="00963BE7">
              <w:rPr>
                <w:i/>
                <w:sz w:val="28"/>
                <w:szCs w:val="28"/>
                <w:lang w:val="sr-Cyrl-CS"/>
              </w:rPr>
              <w:t>школом</w:t>
            </w:r>
            <w:r>
              <w:rPr>
                <w:sz w:val="28"/>
                <w:szCs w:val="28"/>
                <w:lang w:val="sr-Cyrl-CS"/>
              </w:rPr>
              <w:t xml:space="preserve"> је диван дрворед.</w:t>
            </w:r>
          </w:p>
          <w:p w:rsidR="00963BE7" w:rsidRDefault="00963BE7" w:rsidP="00963BE7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 </w:t>
            </w:r>
            <w:r w:rsidRPr="00963BE7">
              <w:rPr>
                <w:i/>
                <w:sz w:val="28"/>
                <w:szCs w:val="28"/>
                <w:lang w:val="sr-Cyrl-CS"/>
              </w:rPr>
              <w:t>школи</w:t>
            </w:r>
            <w:r>
              <w:rPr>
                <w:sz w:val="28"/>
                <w:szCs w:val="28"/>
                <w:lang w:val="sr-Cyrl-CS"/>
              </w:rPr>
              <w:t xml:space="preserve"> је увек весело.</w:t>
            </w:r>
          </w:p>
          <w:p w:rsidR="00963BE7" w:rsidRDefault="00963BE7" w:rsidP="00963BE7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На примеру именице </w:t>
            </w:r>
            <w:r w:rsidRPr="00963BE7">
              <w:rPr>
                <w:i/>
                <w:sz w:val="28"/>
                <w:szCs w:val="28"/>
                <w:lang w:val="sr-Cyrl-CS"/>
              </w:rPr>
              <w:t>школа</w:t>
            </w:r>
            <w:r>
              <w:rPr>
                <w:sz w:val="28"/>
                <w:szCs w:val="28"/>
                <w:lang w:val="sr-Cyrl-CS"/>
              </w:rPr>
              <w:t xml:space="preserve"> објашњавамо промену облика речи.</w:t>
            </w:r>
          </w:p>
          <w:p w:rsidR="00963BE7" w:rsidRPr="00963BE7" w:rsidRDefault="00963BE7" w:rsidP="00963BE7">
            <w:pPr>
              <w:rPr>
                <w:sz w:val="28"/>
                <w:szCs w:val="28"/>
                <w:lang w:val="sr-Cyrl-CS"/>
              </w:rPr>
            </w:pPr>
          </w:p>
        </w:tc>
      </w:tr>
      <w:tr w:rsidR="006D1113" w:rsidRPr="00677DE0" w:rsidTr="008C3CA8">
        <w:tc>
          <w:tcPr>
            <w:tcW w:w="8856" w:type="dxa"/>
          </w:tcPr>
          <w:p w:rsidR="00963BE7" w:rsidRDefault="006D1113" w:rsidP="00963BE7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6D1113" w:rsidRDefault="00963BE7" w:rsidP="00963BE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D1113" w:rsidRPr="006569B2">
              <w:rPr>
                <w:sz w:val="28"/>
                <w:szCs w:val="28"/>
                <w:lang w:val="sr-Cyrl-CS"/>
              </w:rPr>
              <w:t xml:space="preserve">Потом се на задатом примеру из </w:t>
            </w:r>
            <w:r>
              <w:rPr>
                <w:b/>
                <w:i/>
                <w:sz w:val="28"/>
                <w:szCs w:val="28"/>
                <w:lang w:val="sr-Cyrl-CS"/>
              </w:rPr>
              <w:t xml:space="preserve">Српског језика </w:t>
            </w:r>
            <w:r>
              <w:rPr>
                <w:sz w:val="28"/>
                <w:szCs w:val="28"/>
                <w:lang w:val="sr-Cyrl-CS"/>
              </w:rPr>
              <w:t>на страни 4</w:t>
            </w:r>
            <w:r w:rsidR="006D1113" w:rsidRPr="006569B2">
              <w:rPr>
                <w:sz w:val="28"/>
                <w:szCs w:val="28"/>
                <w:lang w:val="sr-Cyrl-CS"/>
              </w:rPr>
              <w:t xml:space="preserve"> обрађују појмови п</w:t>
            </w:r>
            <w:r w:rsidR="006D1113">
              <w:rPr>
                <w:sz w:val="28"/>
                <w:szCs w:val="28"/>
                <w:lang w:val="sr-Cyrl-CS"/>
              </w:rPr>
              <w:t>роменљивих и непроменљивих речи:</w:t>
            </w:r>
          </w:p>
          <w:p w:rsidR="006D1113" w:rsidRDefault="006D1113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Ученици на примерима реченица на овој страни </w:t>
            </w:r>
            <w:r w:rsidR="00963BE7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>
              <w:rPr>
                <w:sz w:val="28"/>
                <w:szCs w:val="28"/>
                <w:lang w:val="sr-Cyrl-CS"/>
              </w:rPr>
              <w:t xml:space="preserve"> уочавају које врсте речи могу да промене облик, а које врсте речи не мењају облик.</w:t>
            </w:r>
          </w:p>
          <w:p w:rsidR="00963BE7" w:rsidRDefault="006D1113" w:rsidP="00963BE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Дефинишемо поделу речи на променљиве (</w:t>
            </w:r>
            <w:r w:rsidRPr="00482902">
              <w:rPr>
                <w:b/>
                <w:i/>
                <w:sz w:val="28"/>
                <w:szCs w:val="28"/>
                <w:lang w:val="sr-Cyrl-CS"/>
              </w:rPr>
              <w:t>именице, заменице,</w:t>
            </w:r>
            <w:r>
              <w:rPr>
                <w:sz w:val="28"/>
                <w:szCs w:val="28"/>
                <w:lang w:val="sr-Cyrl-CS"/>
              </w:rPr>
              <w:t xml:space="preserve"> </w:t>
            </w:r>
            <w:r w:rsidRPr="00482902">
              <w:rPr>
                <w:b/>
                <w:i/>
                <w:sz w:val="28"/>
                <w:szCs w:val="28"/>
                <w:lang w:val="sr-Cyrl-CS"/>
              </w:rPr>
              <w:t>придеви, бројеви и глаголи</w:t>
            </w:r>
            <w:r>
              <w:rPr>
                <w:sz w:val="28"/>
                <w:szCs w:val="28"/>
                <w:lang w:val="sr-Cyrl-CS"/>
              </w:rPr>
              <w:t>) и непроменљиве (</w:t>
            </w:r>
            <w:r w:rsidRPr="00482902">
              <w:rPr>
                <w:b/>
                <w:i/>
                <w:sz w:val="28"/>
                <w:szCs w:val="28"/>
                <w:lang w:val="sr-Cyrl-CS"/>
              </w:rPr>
              <w:t>предлози, прилози, везници, узвици и речце</w:t>
            </w:r>
            <w:r>
              <w:rPr>
                <w:sz w:val="28"/>
                <w:szCs w:val="28"/>
                <w:lang w:val="sr-Cyrl-CS"/>
              </w:rPr>
              <w:t>).</w:t>
            </w:r>
          </w:p>
          <w:p w:rsidR="006D1113" w:rsidRDefault="00963BE7" w:rsidP="00963BE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D1113" w:rsidRPr="006569B2">
              <w:rPr>
                <w:sz w:val="28"/>
                <w:szCs w:val="28"/>
                <w:lang w:val="sr-Cyrl-CS"/>
              </w:rPr>
              <w:t xml:space="preserve">У другом делу часа обнавља се знање из </w:t>
            </w:r>
            <w:r>
              <w:rPr>
                <w:sz w:val="28"/>
                <w:szCs w:val="28"/>
                <w:lang w:val="sr-Cyrl-CS"/>
              </w:rPr>
              <w:t>претходних разреда о именицама.</w:t>
            </w:r>
          </w:p>
          <w:p w:rsidR="006D1113" w:rsidRDefault="006D1113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6569B2">
              <w:rPr>
                <w:sz w:val="28"/>
                <w:szCs w:val="28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Појам именица као променљиве врсте речи.</w:t>
            </w:r>
          </w:p>
          <w:p w:rsidR="006D1113" w:rsidRDefault="006D1113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Врсте именица (</w:t>
            </w:r>
            <w:r w:rsidRPr="0079576F">
              <w:rPr>
                <w:b/>
                <w:i/>
                <w:sz w:val="28"/>
                <w:szCs w:val="28"/>
                <w:lang w:val="sr-Cyrl-CS"/>
              </w:rPr>
              <w:t>властите, заједничке, збирне, градивне и апстрактне</w:t>
            </w:r>
            <w:r>
              <w:rPr>
                <w:sz w:val="28"/>
                <w:szCs w:val="28"/>
                <w:lang w:val="sr-Cyrl-CS"/>
              </w:rPr>
              <w:t>).</w:t>
            </w:r>
          </w:p>
          <w:p w:rsidR="00963BE7" w:rsidRDefault="00963BE7" w:rsidP="00963BE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</w:t>
            </w:r>
            <w:r w:rsidRPr="006569B2">
              <w:rPr>
                <w:sz w:val="28"/>
                <w:szCs w:val="28"/>
                <w:lang w:val="sr-Cyrl-CS"/>
              </w:rPr>
              <w:t xml:space="preserve">ченици самостално раде задатке на </w:t>
            </w:r>
            <w:r>
              <w:rPr>
                <w:sz w:val="28"/>
                <w:szCs w:val="28"/>
                <w:lang w:val="sr-Cyrl-CS"/>
              </w:rPr>
              <w:t xml:space="preserve">5. </w:t>
            </w:r>
            <w:r w:rsidRPr="006569B2">
              <w:rPr>
                <w:sz w:val="28"/>
                <w:szCs w:val="28"/>
                <w:lang w:val="sr-Cyrl-CS"/>
              </w:rPr>
              <w:t xml:space="preserve">страни  </w:t>
            </w:r>
            <w:r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 w:rsidRPr="006569B2">
              <w:rPr>
                <w:i/>
                <w:sz w:val="28"/>
                <w:szCs w:val="28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(10 минута).</w:t>
            </w:r>
          </w:p>
          <w:p w:rsidR="006D1113" w:rsidRPr="003868E9" w:rsidRDefault="006D1113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D1113" w:rsidRPr="00677DE0" w:rsidTr="008C3CA8">
        <w:tc>
          <w:tcPr>
            <w:tcW w:w="8856" w:type="dxa"/>
          </w:tcPr>
          <w:p w:rsidR="008C067D" w:rsidRDefault="006D1113" w:rsidP="008C067D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6D1113" w:rsidRPr="008C067D" w:rsidRDefault="008C067D" w:rsidP="008C067D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D1113" w:rsidRPr="006569B2">
              <w:rPr>
                <w:sz w:val="28"/>
                <w:szCs w:val="28"/>
                <w:lang w:val="sr-Cyrl-CS"/>
              </w:rPr>
              <w:t xml:space="preserve">До краја часа проверава се тачност њихових одговора и </w:t>
            </w:r>
            <w:r w:rsidR="00963BE7">
              <w:rPr>
                <w:sz w:val="28"/>
                <w:szCs w:val="28"/>
                <w:lang w:val="sr-Cyrl-CS"/>
              </w:rPr>
              <w:t>утврђује  се појам именица и врста</w:t>
            </w:r>
            <w:r w:rsidR="006D1113" w:rsidRPr="006569B2">
              <w:rPr>
                <w:sz w:val="28"/>
                <w:szCs w:val="28"/>
                <w:lang w:val="sr-Cyrl-CS"/>
              </w:rPr>
              <w:t xml:space="preserve"> именица.</w:t>
            </w:r>
          </w:p>
          <w:p w:rsidR="002046D4" w:rsidRPr="00EE7AB1" w:rsidRDefault="000F5DD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b/>
                <w:i/>
                <w:sz w:val="28"/>
                <w:szCs w:val="28"/>
                <w:lang w:val="sr-Cyrl-CS"/>
              </w:rPr>
              <w:t xml:space="preserve">- </w:t>
            </w:r>
            <w:r w:rsidR="00963BE7" w:rsidRPr="00963BE7">
              <w:rPr>
                <w:b/>
                <w:i/>
                <w:sz w:val="28"/>
                <w:szCs w:val="28"/>
                <w:lang w:val="sr-Cyrl-CS"/>
              </w:rPr>
              <w:t>Домаћи задатак:</w:t>
            </w:r>
            <w:r w:rsidR="00963BE7">
              <w:rPr>
                <w:sz w:val="28"/>
                <w:szCs w:val="28"/>
                <w:lang w:val="sr-Cyrl-CS"/>
              </w:rPr>
              <w:t xml:space="preserve"> Урадити вежбе у </w:t>
            </w:r>
            <w:r w:rsidR="00963BE7" w:rsidRPr="00963BE7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 w:rsidR="00963BE7">
              <w:rPr>
                <w:sz w:val="28"/>
                <w:szCs w:val="28"/>
                <w:lang w:val="sr-Cyrl-CS"/>
              </w:rPr>
              <w:t xml:space="preserve"> на стр.</w:t>
            </w:r>
            <w:r w:rsidR="00907BFA">
              <w:rPr>
                <w:sz w:val="28"/>
                <w:szCs w:val="28"/>
                <w:lang w:val="sr-Cyrl-CS"/>
              </w:rPr>
              <w:t xml:space="preserve"> 4 -5</w:t>
            </w:r>
          </w:p>
        </w:tc>
      </w:tr>
      <w:tr w:rsidR="006D1113" w:rsidRPr="00677DE0" w:rsidTr="008C3CA8">
        <w:tc>
          <w:tcPr>
            <w:tcW w:w="8856" w:type="dxa"/>
          </w:tcPr>
          <w:p w:rsidR="006D1113" w:rsidRDefault="006D1113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6D1113" w:rsidRDefault="006D11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D1113" w:rsidRDefault="006D11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D1113" w:rsidRPr="005F4C5C" w:rsidRDefault="006D1113" w:rsidP="008C3CA8">
            <w:pPr>
              <w:rPr>
                <w:i/>
                <w:sz w:val="20"/>
                <w:szCs w:val="20"/>
              </w:rPr>
            </w:pPr>
          </w:p>
          <w:p w:rsidR="006D1113" w:rsidRDefault="006D11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46D4" w:rsidRDefault="002046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BE7" w:rsidRDefault="00963B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BE7" w:rsidRDefault="00963B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BE7" w:rsidRDefault="00963B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BE7" w:rsidRDefault="00963B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BE7" w:rsidRDefault="00963B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BE7" w:rsidRDefault="00963B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BE7" w:rsidRDefault="00963B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BE7" w:rsidRDefault="00963B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BE7" w:rsidRDefault="00963B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BE7" w:rsidRDefault="00963B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63BE7" w:rsidRDefault="00963B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46D4" w:rsidRDefault="002046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46D4" w:rsidRDefault="002046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46D4" w:rsidRDefault="002046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46D4" w:rsidRDefault="002046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46D4" w:rsidRDefault="002046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46D4" w:rsidRDefault="002046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46D4" w:rsidRDefault="002046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46D4" w:rsidRDefault="002046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46D4" w:rsidRDefault="002046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46D4" w:rsidRDefault="002046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046D4" w:rsidRDefault="002046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D1113" w:rsidRDefault="006D11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D1113" w:rsidRDefault="006D111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D1113" w:rsidRPr="00C554A6" w:rsidRDefault="006D1113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6D1113"/>
    <w:rsid w:val="000F5DD0"/>
    <w:rsid w:val="002046D4"/>
    <w:rsid w:val="0025080A"/>
    <w:rsid w:val="00257861"/>
    <w:rsid w:val="003C096F"/>
    <w:rsid w:val="00541C92"/>
    <w:rsid w:val="006D1113"/>
    <w:rsid w:val="006D4861"/>
    <w:rsid w:val="008C067D"/>
    <w:rsid w:val="00907BFA"/>
    <w:rsid w:val="00963BE7"/>
    <w:rsid w:val="00DE37BB"/>
    <w:rsid w:val="00E81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D111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D11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63B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280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7</cp:revision>
  <dcterms:created xsi:type="dcterms:W3CDTF">2013-08-24T20:55:00Z</dcterms:created>
  <dcterms:modified xsi:type="dcterms:W3CDTF">2015-01-31T11:21:00Z</dcterms:modified>
</cp:coreProperties>
</file>